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FF9" w:rsidRDefault="00ED0FF9" w:rsidP="00ED0FF9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5. Организация психолого-медико-педагогического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сопровождения детей с ограниченными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возможностями здоровья. Механизм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взаимодействия</w:t>
      </w:r>
    </w:p>
    <w:p w:rsidR="00ED0FF9" w:rsidRDefault="00ED0FF9" w:rsidP="00ED0FF9">
      <w:pPr>
        <w:pStyle w:val="ParagraphStyle"/>
        <w:tabs>
          <w:tab w:val="left" w:leader="dot" w:pos="630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комплексной помощи детям с ОВЗ в школе функционирует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ПМПк</w:t>
      </w:r>
      <w:proofErr w:type="spellEnd"/>
      <w:r>
        <w:rPr>
          <w:rFonts w:ascii="Times New Roman" w:hAnsi="Times New Roman" w:cs="Times New Roman"/>
          <w:sz w:val="28"/>
          <w:szCs w:val="28"/>
        </w:rPr>
        <w:t>. В состав консилиума входят заместитель директора по учебно-воспитательной работе, учитель-логопед, педагог-психолог, врач, учителя. Основная цель ППК – выработка коллективного решения о содержании обучения и способах профессио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нально-педагогического влияния на обучающихся. Такие решения принимаются на основе представленных учителями, педагогами-психологами, другими специалистами и врачами диагностических аналитических данных об особенностях конкретного учащегося, группы учащихся или класса. Обсуждение результатов динамического наблюдения и коррекционной работы проводится специалистами консилиума не менее одного раза в четверть. </w:t>
      </w:r>
    </w:p>
    <w:p w:rsidR="00ED0FF9" w:rsidRDefault="00ED0FF9" w:rsidP="00ED0FF9">
      <w:pPr>
        <w:pStyle w:val="ParagraphStyle"/>
        <w:tabs>
          <w:tab w:val="left" w:leader="dot" w:pos="630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процессе сопровождения обучающихся реализуются следующие направления: </w:t>
      </w:r>
    </w:p>
    <w:p w:rsidR="00ED0FF9" w:rsidRDefault="00ED0FF9" w:rsidP="00ED0FF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– диагностическая работа</w:t>
      </w:r>
      <w:r>
        <w:rPr>
          <w:rFonts w:ascii="Times New Roman" w:hAnsi="Times New Roman" w:cs="Times New Roman"/>
          <w:sz w:val="28"/>
          <w:szCs w:val="28"/>
        </w:rPr>
        <w:t xml:space="preserve"> обеспечивает своевременное выявление детей с ограниченными возможностями здоровья, проведение их комплексного обследования и подготовку рекомендаций по оказанию 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психолого-медико-педагогической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помощи в условиях образовательного учреждения;</w:t>
      </w:r>
    </w:p>
    <w:p w:rsidR="00ED0FF9" w:rsidRDefault="00ED0FF9" w:rsidP="00ED0FF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– индивидуальная и групповая коррекционно-развивающая работа</w:t>
      </w:r>
      <w:r>
        <w:rPr>
          <w:rFonts w:ascii="Times New Roman" w:hAnsi="Times New Roman" w:cs="Times New Roman"/>
          <w:sz w:val="28"/>
          <w:szCs w:val="28"/>
        </w:rPr>
        <w:t xml:space="preserve"> проводится на соответствующих занятиях педагогом-психологом, учителем-логопедом и учителями и обеспечивает своевременную специализированную помощь в освоении содержания образования и коррекцию недостатков в психическом развитии детей с ОВЗ; способствует формированию универсальных учебных действий обучающихся (личностных, регулятивных, познавательных, коммуникативных);</w:t>
      </w:r>
    </w:p>
    <w:p w:rsidR="00ED0FF9" w:rsidRDefault="00ED0FF9" w:rsidP="00ED0FF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– консультативная работа</w:t>
      </w:r>
      <w:r>
        <w:rPr>
          <w:rFonts w:ascii="Times New Roman" w:hAnsi="Times New Roman" w:cs="Times New Roman"/>
          <w:sz w:val="28"/>
          <w:szCs w:val="28"/>
        </w:rPr>
        <w:t xml:space="preserve"> обеспечивает непрерывность специального сопровождения детей с ограниченными возможностями здоровья и их семей по вопросам реализации дифференцированных психолого-педагогических условий обучения, воспитания, коррекции, развития и социализации обучающихся;</w:t>
      </w:r>
    </w:p>
    <w:p w:rsidR="00ED0FF9" w:rsidRDefault="00ED0FF9" w:rsidP="00ED0FF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– информационно-просветительская работа</w:t>
      </w:r>
      <w:r>
        <w:rPr>
          <w:rFonts w:ascii="Times New Roman" w:hAnsi="Times New Roman" w:cs="Times New Roman"/>
          <w:sz w:val="28"/>
          <w:szCs w:val="28"/>
        </w:rPr>
        <w:t xml:space="preserve"> направлена на разъяснительную деятельность по вопросам, связанным с особенностями образовательного процесса для данной категории детей, со всеми участниками образовательного процесса – обучающимися (как имеющими, так и не имеющими недостатки в развитии), их родителями (законными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пред-ставителями</w:t>
      </w:r>
      <w:proofErr w:type="spellEnd"/>
      <w:r>
        <w:rPr>
          <w:rFonts w:ascii="Times New Roman" w:hAnsi="Times New Roman" w:cs="Times New Roman"/>
          <w:sz w:val="28"/>
          <w:szCs w:val="28"/>
        </w:rPr>
        <w:t>), педагогическими работниками.</w:t>
      </w:r>
    </w:p>
    <w:p w:rsidR="00ED0FF9" w:rsidRDefault="00ED0FF9" w:rsidP="00ED0FF9">
      <w:pPr>
        <w:pStyle w:val="ParagraphStyle"/>
        <w:spacing w:line="264" w:lineRule="auto"/>
        <w:ind w:firstLine="360"/>
        <w:jc w:val="both"/>
        <w:rPr>
          <w:rFonts w:ascii="Verdana" w:hAnsi="Verdana" w:cs="Verdan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конце учебного года на заседании консилиума рассматриваются результаты коррекционной работы, составляются заключение и психолого-педагогическая характеристика на каждого обучающегося, которые учитываются при решении вопроса о дальнейшей коррекционной работе с обучающимся.</w:t>
      </w:r>
      <w:r>
        <w:rPr>
          <w:rFonts w:ascii="Verdana" w:hAnsi="Verdana" w:cs="Verdana"/>
          <w:sz w:val="28"/>
          <w:szCs w:val="28"/>
        </w:rPr>
        <w:t xml:space="preserve"> </w:t>
      </w:r>
    </w:p>
    <w:p w:rsidR="00ED0FF9" w:rsidRDefault="00ED0FF9" w:rsidP="00ED0FF9">
      <w:pPr>
        <w:pStyle w:val="ParagraphStyle"/>
        <w:tabs>
          <w:tab w:val="left" w:leader="dot" w:pos="63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Психолого-педагогический консилиум (ППК) – это совещательный, систематически действующий орган при администрации школы № __. В состав ППК входят постоянные участники – заместители директора школы по учебно-воспитательной работе, педагоги-психологи, социальные педагоги, педагоги, классные руководители, учитель-логопед, родители учащихся, приглашенные специалисты – в зависимости от специфики рассматриваемого вопроса. Общее руководство деятельностью ППК осуществляют заместитель директора по учебно-воспитательной работе.</w:t>
      </w:r>
    </w:p>
    <w:p w:rsidR="00ED0FF9" w:rsidRDefault="00ED0FF9" w:rsidP="00ED0FF9">
      <w:pPr>
        <w:pStyle w:val="ParagraphStyle"/>
        <w:tabs>
          <w:tab w:val="left" w:leader="dot" w:pos="630"/>
        </w:tabs>
        <w:spacing w:before="120" w:after="60"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Задачи психолого-педагогического консилиума:</w:t>
      </w:r>
    </w:p>
    <w:p w:rsidR="00ED0FF9" w:rsidRDefault="00ED0FF9" w:rsidP="00ED0FF9">
      <w:pPr>
        <w:pStyle w:val="ParagraphStyle"/>
        <w:tabs>
          <w:tab w:val="left" w:leader="dot" w:pos="63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Выявление характера и причин отклонений в учении и поведении учащихся, обобщение причин отклонений.</w:t>
      </w:r>
    </w:p>
    <w:p w:rsidR="00ED0FF9" w:rsidRDefault="00ED0FF9" w:rsidP="00ED0FF9">
      <w:pPr>
        <w:pStyle w:val="ParagraphStyle"/>
        <w:tabs>
          <w:tab w:val="left" w:leader="dot" w:pos="63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Практическое решение проблемы освоения детьми с ОВЗ основной образовательной программы начального общего образования и их интеграции в образовательном учреждении школьников.</w:t>
      </w:r>
    </w:p>
    <w:p w:rsidR="00ED0FF9" w:rsidRDefault="00ED0FF9" w:rsidP="00ED0FF9">
      <w:pPr>
        <w:pStyle w:val="ParagraphStyle"/>
        <w:tabs>
          <w:tab w:val="left" w:leader="dot" w:pos="63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Принятие коллективного решения о специфике содержания образования и обучения для ученика (группы учащихся).</w:t>
      </w:r>
    </w:p>
    <w:p w:rsidR="00ED0FF9" w:rsidRDefault="00ED0FF9" w:rsidP="00ED0FF9">
      <w:pPr>
        <w:pStyle w:val="ParagraphStyle"/>
        <w:tabs>
          <w:tab w:val="left" w:leader="dot" w:pos="63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Разработка плана совместных психолого-педагогических мероприятий в целях коррекции образовательного процесса.</w:t>
      </w:r>
    </w:p>
    <w:p w:rsidR="00ED0FF9" w:rsidRDefault="00ED0FF9" w:rsidP="00ED0FF9">
      <w:pPr>
        <w:pStyle w:val="ParagraphStyle"/>
        <w:tabs>
          <w:tab w:val="left" w:leader="dot" w:pos="63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Консультации в решении сложных, конфликтных ситуаций.</w:t>
      </w:r>
    </w:p>
    <w:p w:rsidR="00ED0FF9" w:rsidRDefault="00ED0FF9" w:rsidP="00ED0FF9">
      <w:pPr>
        <w:pStyle w:val="ParagraphStyle"/>
        <w:tabs>
          <w:tab w:val="left" w:leader="dot" w:pos="630"/>
        </w:tabs>
        <w:spacing w:before="120" w:after="60"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Функции психолого-педагогического консилиума:</w:t>
      </w:r>
    </w:p>
    <w:p w:rsidR="00ED0FF9" w:rsidRDefault="00ED0FF9" w:rsidP="00ED0FF9">
      <w:pPr>
        <w:pStyle w:val="ParagraphStyle"/>
        <w:tabs>
          <w:tab w:val="left" w:leader="dot" w:pos="63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Диагностическая функция – распознание причин и характера отклонений в поведении и учении; изучение социальной ситуации развития ученика, его положения в коллективе; определение потенциальных возможностей и способностей учащегося.</w:t>
      </w:r>
    </w:p>
    <w:p w:rsidR="00ED0FF9" w:rsidRDefault="00ED0FF9" w:rsidP="00ED0FF9">
      <w:pPr>
        <w:pStyle w:val="ParagraphStyle"/>
        <w:tabs>
          <w:tab w:val="left" w:leader="dot" w:pos="63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Реабилитирующая функция – защита интересов ребенка с ОВЗ; выявление и выработка мер по развитию потенциальных возможностей ученика; выбор наиболее оптимальных форм обучения, коррекционного воздействия; выработка рекомендаций по медицинской реабилитации учащихся; семейная реабилитация: выработка рекомендаций для эффективных занятий с ребенком, развития его потенциальных возможностей методами семейного воспитания.</w:t>
      </w:r>
    </w:p>
    <w:p w:rsidR="00ED0FF9" w:rsidRDefault="00ED0FF9" w:rsidP="00ED0FF9">
      <w:pPr>
        <w:pStyle w:val="ParagraphStyle"/>
        <w:tabs>
          <w:tab w:val="left" w:leader="dot" w:pos="63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Воспитательная функция – интеграция воспитательных воздействий педагогического коллектива, родителей и сверстников на ученика.</w:t>
      </w:r>
    </w:p>
    <w:p w:rsidR="00ED0FF9" w:rsidRDefault="00ED0FF9" w:rsidP="00ED0FF9">
      <w:pPr>
        <w:pStyle w:val="ParagraphStyle"/>
        <w:tabs>
          <w:tab w:val="left" w:leader="dot" w:pos="630"/>
        </w:tabs>
        <w:spacing w:before="240" w:after="120" w:line="264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Организация деятельности психолого-педагогического консилиума</w:t>
      </w:r>
    </w:p>
    <w:p w:rsidR="00ED0FF9" w:rsidRDefault="00ED0FF9" w:rsidP="00ED0FF9">
      <w:pPr>
        <w:pStyle w:val="ParagraphStyle"/>
        <w:tabs>
          <w:tab w:val="left" w:leader="dot" w:pos="63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Заседания ППК проводятся по мере необходимости и готовности диагностических и аналитических материалов, необходимых для решения конкретной психолого-педагогической проблемы. Заседание ППК может быть созвано его руководителем в экстренном порядке. Заседания ППК оформляются протоколом.</w:t>
      </w:r>
    </w:p>
    <w:p w:rsidR="00ED0FF9" w:rsidRDefault="00ED0FF9" w:rsidP="00ED0FF9">
      <w:pPr>
        <w:pStyle w:val="ParagraphStyle"/>
        <w:tabs>
          <w:tab w:val="left" w:leader="dot" w:pos="630"/>
        </w:tabs>
        <w:spacing w:before="120" w:after="60"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Организация заседаний проводится в два этапа:</w:t>
      </w:r>
    </w:p>
    <w:p w:rsidR="00ED0FF9" w:rsidRDefault="00ED0FF9" w:rsidP="00ED0FF9">
      <w:pPr>
        <w:pStyle w:val="ParagraphStyle"/>
        <w:tabs>
          <w:tab w:val="left" w:leader="dot" w:pos="63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подготовительный этап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ED0FF9" w:rsidRDefault="00ED0FF9" w:rsidP="00ED0FF9">
      <w:pPr>
        <w:pStyle w:val="ParagraphStyle"/>
        <w:tabs>
          <w:tab w:val="left" w:leader="dot" w:pos="63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сбор, обобщение диагностических, аналитических данных, формирование предвари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тельных выводов и рекомендаций;</w:t>
      </w:r>
    </w:p>
    <w:p w:rsidR="00ED0FF9" w:rsidRDefault="00ED0FF9" w:rsidP="00ED0FF9">
      <w:pPr>
        <w:pStyle w:val="ParagraphStyle"/>
        <w:tabs>
          <w:tab w:val="left" w:leader="dot" w:pos="63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изучение состояния учебно-воспитательной работы в классе (администрация, психолог);</w:t>
      </w:r>
    </w:p>
    <w:p w:rsidR="00ED0FF9" w:rsidRDefault="00ED0FF9" w:rsidP="00ED0FF9">
      <w:pPr>
        <w:pStyle w:val="ParagraphStyle"/>
        <w:tabs>
          <w:tab w:val="left" w:leader="dot" w:pos="63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психолого-педагогическое изучение учащихся (педагоги, психолог, социальный педагог);</w:t>
      </w:r>
    </w:p>
    <w:p w:rsidR="00ED0FF9" w:rsidRDefault="00ED0FF9" w:rsidP="00ED0FF9">
      <w:pPr>
        <w:pStyle w:val="ParagraphStyle"/>
        <w:tabs>
          <w:tab w:val="left" w:leader="dot" w:pos="63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наблюдение за учащимися и педагогами класса по специальной программе (психолог);</w:t>
      </w:r>
    </w:p>
    <w:p w:rsidR="00ED0FF9" w:rsidRDefault="00ED0FF9" w:rsidP="00ED0FF9">
      <w:pPr>
        <w:pStyle w:val="ParagraphStyle"/>
        <w:tabs>
          <w:tab w:val="left" w:leader="dot" w:pos="63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изучение межличностных отношений в классе (психолог);</w:t>
      </w:r>
    </w:p>
    <w:p w:rsidR="00ED0FF9" w:rsidRDefault="00ED0FF9" w:rsidP="00ED0FF9">
      <w:pPr>
        <w:pStyle w:val="ParagraphStyle"/>
        <w:tabs>
          <w:tab w:val="left" w:leader="dot" w:pos="63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карты класса или отдельно взятых учащихся (психолог);</w:t>
      </w:r>
    </w:p>
    <w:p w:rsidR="00ED0FF9" w:rsidRDefault="00ED0FF9" w:rsidP="00ED0FF9">
      <w:pPr>
        <w:pStyle w:val="ParagraphStyle"/>
        <w:tabs>
          <w:tab w:val="left" w:leader="dot" w:pos="630"/>
        </w:tabs>
        <w:spacing w:before="120"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основной этап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ED0FF9" w:rsidRDefault="00ED0FF9" w:rsidP="00ED0FF9">
      <w:pPr>
        <w:pStyle w:val="ParagraphStyle"/>
        <w:tabs>
          <w:tab w:val="left" w:leader="dot" w:pos="63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обсуждение аналитических данных и предварительных выводов, выработка коллективных рекомендаций.</w:t>
      </w:r>
    </w:p>
    <w:p w:rsidR="00ED0FF9" w:rsidRDefault="00ED0FF9" w:rsidP="00ED0FF9">
      <w:pPr>
        <w:pStyle w:val="ParagraphStyle"/>
        <w:tabs>
          <w:tab w:val="left" w:leader="dot" w:pos="630"/>
        </w:tabs>
        <w:spacing w:before="240" w:after="180" w:line="264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Обязанности участников психолого-педагогического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  <w:t>консилиума</w:t>
      </w:r>
    </w:p>
    <w:tbl>
      <w:tblPr>
        <w:tblW w:w="88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230"/>
        <w:gridCol w:w="6620"/>
      </w:tblGrid>
      <w:tr w:rsidR="00ED0FF9">
        <w:trPr>
          <w:trHeight w:val="330"/>
        </w:trPr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D0FF9" w:rsidRDefault="00ED0FF9">
            <w:pPr>
              <w:pStyle w:val="ParagraphStyle"/>
              <w:tabs>
                <w:tab w:val="left" w:leader="dot" w:pos="630"/>
              </w:tabs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Участники</w:t>
            </w:r>
          </w:p>
        </w:tc>
        <w:tc>
          <w:tcPr>
            <w:tcW w:w="6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D0FF9" w:rsidRDefault="00ED0FF9">
            <w:pPr>
              <w:pStyle w:val="ParagraphStyle"/>
              <w:tabs>
                <w:tab w:val="left" w:leader="dot" w:pos="630"/>
              </w:tabs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Обязанности</w:t>
            </w:r>
          </w:p>
        </w:tc>
      </w:tr>
      <w:tr w:rsidR="00ED0FF9">
        <w:trPr>
          <w:trHeight w:val="15"/>
        </w:trPr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D0FF9" w:rsidRDefault="00ED0FF9">
            <w:pPr>
              <w:pStyle w:val="ParagraphStyle"/>
              <w:tabs>
                <w:tab w:val="left" w:leader="dot" w:pos="630"/>
              </w:tabs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D0FF9" w:rsidRDefault="00ED0FF9">
            <w:pPr>
              <w:pStyle w:val="ParagraphStyle"/>
              <w:tabs>
                <w:tab w:val="left" w:leader="dot" w:pos="630"/>
              </w:tabs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ED0FF9">
        <w:trPr>
          <w:trHeight w:val="1980"/>
        </w:trPr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D0FF9" w:rsidRDefault="00ED0FF9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Руководитель ППК –</w:t>
            </w:r>
          </w:p>
          <w:p w:rsidR="00ED0FF9" w:rsidRDefault="00ED0FF9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заместитель директора по УВР</w:t>
            </w:r>
          </w:p>
        </w:tc>
        <w:tc>
          <w:tcPr>
            <w:tcW w:w="6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D0FF9" w:rsidRDefault="00ED0FF9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организует работу ППК. определяет его повестку дня и состав учащихся, кото</w:t>
            </w:r>
            <w:r>
              <w:rPr>
                <w:rFonts w:ascii="Times New Roman" w:hAnsi="Times New Roman" w:cs="Times New Roman"/>
                <w:color w:val="000000"/>
              </w:rPr>
              <w:softHyphen/>
              <w:t>рые обсуждаются или приглашаются на заседание;</w:t>
            </w:r>
          </w:p>
          <w:p w:rsidR="00ED0FF9" w:rsidRDefault="00ED0FF9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формирует состав участников для очередного заседания;</w:t>
            </w:r>
          </w:p>
          <w:p w:rsidR="00ED0FF9" w:rsidRDefault="00ED0FF9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координирует связи ППК с участниками образовательного процесса, структур</w:t>
            </w:r>
            <w:r>
              <w:rPr>
                <w:rFonts w:ascii="Times New Roman" w:hAnsi="Times New Roman" w:cs="Times New Roman"/>
                <w:color w:val="000000"/>
              </w:rPr>
              <w:softHyphen/>
              <w:t>ными подразделениями школы;</w:t>
            </w:r>
          </w:p>
          <w:p w:rsidR="00ED0FF9" w:rsidRDefault="00ED0FF9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контролирует выполнение рекомендаций ППК.</w:t>
            </w:r>
          </w:p>
        </w:tc>
      </w:tr>
    </w:tbl>
    <w:p w:rsidR="00ED0FF9" w:rsidRDefault="00ED0FF9" w:rsidP="00ED0FF9">
      <w:pPr>
        <w:pStyle w:val="ParagraphStyle"/>
        <w:tabs>
          <w:tab w:val="left" w:leader="dot" w:pos="630"/>
        </w:tabs>
        <w:spacing w:after="60" w:line="264" w:lineRule="auto"/>
        <w:jc w:val="right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color w:val="000000"/>
          <w:sz w:val="22"/>
          <w:szCs w:val="22"/>
        </w:rPr>
        <w:lastRenderedPageBreak/>
        <w:t>Окончание табл.</w:t>
      </w:r>
    </w:p>
    <w:tbl>
      <w:tblPr>
        <w:tblW w:w="88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230"/>
        <w:gridCol w:w="6620"/>
      </w:tblGrid>
      <w:tr w:rsidR="00ED0FF9">
        <w:trPr>
          <w:trHeight w:val="15"/>
        </w:trPr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D0FF9" w:rsidRDefault="00ED0FF9">
            <w:pPr>
              <w:pStyle w:val="ParagraphStyle"/>
              <w:tabs>
                <w:tab w:val="left" w:leader="dot" w:pos="630"/>
              </w:tabs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D0FF9" w:rsidRDefault="00ED0FF9">
            <w:pPr>
              <w:pStyle w:val="ParagraphStyle"/>
              <w:tabs>
                <w:tab w:val="left" w:leader="dot" w:pos="630"/>
              </w:tabs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ED0FF9">
        <w:trPr>
          <w:trHeight w:val="1695"/>
        </w:trPr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D0FF9" w:rsidRDefault="00ED0FF9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Педагог-психолог</w:t>
            </w:r>
          </w:p>
        </w:tc>
        <w:tc>
          <w:tcPr>
            <w:tcW w:w="6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D0FF9" w:rsidRDefault="00ED0FF9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организует сбор диагностических данных на подготовительном этапе работы ППК;</w:t>
            </w:r>
          </w:p>
          <w:p w:rsidR="00ED0FF9" w:rsidRDefault="00ED0FF9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обобщает, систематизирует полученные диагностические данные, готовит аналитические материалы:</w:t>
            </w:r>
          </w:p>
          <w:p w:rsidR="00ED0FF9" w:rsidRDefault="00ED0FF9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формулирует предварительные выводы и гипотезы;</w:t>
            </w:r>
          </w:p>
          <w:p w:rsidR="00ED0FF9" w:rsidRDefault="00ED0FF9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формирует предварительные рекомендации.</w:t>
            </w:r>
          </w:p>
        </w:tc>
      </w:tr>
      <w:tr w:rsidR="00ED0FF9">
        <w:trPr>
          <w:trHeight w:val="915"/>
        </w:trPr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D0FF9" w:rsidRDefault="00ED0FF9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Учителя</w:t>
            </w:r>
          </w:p>
        </w:tc>
        <w:tc>
          <w:tcPr>
            <w:tcW w:w="6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D0FF9" w:rsidRDefault="00ED0FF9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дают развернутую педагогическую характеристику учеников;</w:t>
            </w:r>
          </w:p>
          <w:p w:rsidR="00ED0FF9" w:rsidRDefault="00ED0FF9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формулируют педагогические гипотезы, выводы и рекомендации.</w:t>
            </w:r>
          </w:p>
        </w:tc>
      </w:tr>
      <w:tr w:rsidR="00ED0FF9">
        <w:trPr>
          <w:trHeight w:val="1440"/>
        </w:trPr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D0FF9" w:rsidRDefault="00ED0FF9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Врач</w:t>
            </w:r>
          </w:p>
        </w:tc>
        <w:tc>
          <w:tcPr>
            <w:tcW w:w="6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D0FF9" w:rsidRDefault="00ED0FF9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информирует о состоянии здоровья учащегося;</w:t>
            </w:r>
          </w:p>
          <w:p w:rsidR="00ED0FF9" w:rsidRDefault="00ED0FF9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дает рекомендации по режиму жизнедеятельности ребенка;</w:t>
            </w:r>
          </w:p>
          <w:p w:rsidR="00ED0FF9" w:rsidRDefault="00ED0FF9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обеспечивает и контролирует направление ребенка на консультацию к медицин</w:t>
            </w:r>
            <w:r>
              <w:rPr>
                <w:rFonts w:ascii="Times New Roman" w:hAnsi="Times New Roman" w:cs="Times New Roman"/>
                <w:color w:val="000000"/>
              </w:rPr>
              <w:softHyphen/>
              <w:t>скому специалисту (по рекомендации консилиума либо по мере необходимости)</w:t>
            </w:r>
          </w:p>
        </w:tc>
      </w:tr>
    </w:tbl>
    <w:p w:rsidR="00ED0FF9" w:rsidRDefault="00ED0FF9" w:rsidP="00ED0FF9">
      <w:pPr>
        <w:pStyle w:val="ParagraphStyle"/>
        <w:spacing w:line="264" w:lineRule="auto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</w:p>
    <w:p w:rsidR="00000000" w:rsidRPr="00ED0FF9" w:rsidRDefault="00ED0FF9">
      <w:pPr>
        <w:rPr>
          <w:lang/>
        </w:rPr>
      </w:pPr>
    </w:p>
    <w:sectPr w:rsidR="00000000" w:rsidRPr="00ED0FF9" w:rsidSect="00E04E4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0FF9"/>
    <w:rsid w:val="00ED0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ED0F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995</Words>
  <Characters>5676</Characters>
  <Application>Microsoft Office Word</Application>
  <DocSecurity>0</DocSecurity>
  <Lines>47</Lines>
  <Paragraphs>13</Paragraphs>
  <ScaleCrop>false</ScaleCrop>
  <Company/>
  <LinksUpToDate>false</LinksUpToDate>
  <CharactersWithSpaces>6658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2</cp:revision>
  <dcterms:created xsi:type="dcterms:W3CDTF">2015-03-31T02:59:00Z</dcterms:created>
  <dcterms:modified xsi:type="dcterms:W3CDTF">2015-03-31T02:59:00Z</dcterms:modified>
</cp:coreProperties>
</file>